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8216AD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8216AD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8216AD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6B3A3F" w:rsidP="008216AD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1347470</wp:posOffset>
                  </wp:positionH>
                  <wp:positionV relativeFrom="paragraph">
                    <wp:posOffset>35560</wp:posOffset>
                  </wp:positionV>
                  <wp:extent cx="904875" cy="1327785"/>
                  <wp:effectExtent l="19050" t="0" r="9525" b="0"/>
                  <wp:wrapNone/>
                  <wp:docPr id="2" name="Imagen 1" descr="C:\Users\electoral_3\Downloads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ctoral_3\Downloads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8216AD">
            <w:pPr>
              <w:jc w:val="center"/>
              <w:rPr>
                <w:b/>
              </w:rPr>
            </w:pPr>
          </w:p>
          <w:p w:rsidR="002F306F" w:rsidRDefault="002F306F" w:rsidP="008216AD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6B3A3F" w:rsidP="006B3A3F">
            <w:pPr>
              <w:spacing w:line="240" w:lineRule="auto"/>
            </w:pPr>
            <w:r>
              <w:t>ALMAGUER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6B3A3F" w:rsidP="008156C9">
            <w:pPr>
              <w:spacing w:line="240" w:lineRule="auto"/>
            </w:pPr>
            <w:r>
              <w:t>SALAZAR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6B3A3F" w:rsidP="008156C9">
            <w:pPr>
              <w:spacing w:line="240" w:lineRule="auto"/>
            </w:pPr>
            <w:r>
              <w:t>HOMAR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E605E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6B3A3F" w:rsidP="00A362BE">
            <w:r>
              <w:t>Diputado Local Distrito 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6B3A3F" w:rsidP="00A362BE">
            <w:r>
              <w:t>Santiago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6B3A3F" w:rsidP="00A248A4">
            <w:r w:rsidRPr="006B3A3F">
              <w:t>Técnico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6B3A3F" w:rsidP="00A362BE">
            <w:r w:rsidRPr="006B3A3F">
              <w:t>Producción por el ITESM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8216AD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7E647C" w:rsidP="007E647C">
            <w:pPr>
              <w:jc w:val="center"/>
            </w:pPr>
            <w:r w:rsidRPr="007E647C">
              <w:t>201</w:t>
            </w:r>
            <w:r w:rsidR="006B3A3F"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A248A4" w:rsidP="008216AD">
            <w:pPr>
              <w:jc w:val="center"/>
            </w:pPr>
            <w:r>
              <w:t>201</w:t>
            </w:r>
            <w:r w:rsidR="006B3A3F"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6B3A3F" w:rsidP="00A362BE">
            <w:pPr>
              <w:jc w:val="center"/>
            </w:pPr>
            <w:r>
              <w:t>Gobierno del Estado de Nuevo León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6B3A3F" w:rsidP="00A362BE">
            <w:pPr>
              <w:jc w:val="center"/>
            </w:pPr>
            <w:r>
              <w:t>Alcalde de Santiago Nuevo León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7E" w:rsidRDefault="000C547E">
      <w:pPr>
        <w:spacing w:after="0" w:line="240" w:lineRule="auto"/>
      </w:pPr>
      <w:r>
        <w:separator/>
      </w:r>
    </w:p>
  </w:endnote>
  <w:endnote w:type="continuationSeparator" w:id="1">
    <w:p w:rsidR="000C547E" w:rsidRDefault="000C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7E" w:rsidRDefault="000C547E">
      <w:pPr>
        <w:spacing w:after="0" w:line="240" w:lineRule="auto"/>
      </w:pPr>
      <w:r>
        <w:separator/>
      </w:r>
    </w:p>
  </w:footnote>
  <w:footnote w:type="continuationSeparator" w:id="1">
    <w:p w:rsidR="000C547E" w:rsidRDefault="000C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722D4C" w:rsidTr="00346311">
      <w:tc>
        <w:tcPr>
          <w:tcW w:w="2944" w:type="dxa"/>
          <w:vMerge w:val="restart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722D4C" w:rsidTr="00346311">
      <w:trPr>
        <w:trHeight w:val="596"/>
      </w:trPr>
      <w:tc>
        <w:tcPr>
          <w:tcW w:w="2944" w:type="dxa"/>
          <w:vMerge/>
        </w:tcPr>
        <w:p w:rsidR="00722D4C" w:rsidRDefault="006B3A3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722D4C" w:rsidRPr="00740E55" w:rsidTr="00346311">
      <w:tc>
        <w:tcPr>
          <w:tcW w:w="2944" w:type="dxa"/>
          <w:vMerge/>
        </w:tcPr>
        <w:p w:rsidR="00722D4C" w:rsidRDefault="006B3A3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722D4C" w:rsidRPr="00740E55" w:rsidRDefault="006B3A3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722D4C" w:rsidRDefault="006B3A3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2</cp:revision>
  <dcterms:created xsi:type="dcterms:W3CDTF">2017-04-24T19:29:00Z</dcterms:created>
  <dcterms:modified xsi:type="dcterms:W3CDTF">2017-04-24T19:29:00Z</dcterms:modified>
</cp:coreProperties>
</file>